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right"/>
        <w:tblInd w:w="360" w:type="dxa"/>
        <w:tblLook w:val="01E0"/>
      </w:tblPr>
      <w:tblGrid>
        <w:gridCol w:w="5323"/>
      </w:tblGrid>
      <w:tr w:rsidR="00B5448B" w:rsidTr="00B95324">
        <w:trPr>
          <w:jc w:val="right"/>
        </w:trPr>
        <w:tc>
          <w:tcPr>
            <w:tcW w:w="5323" w:type="dxa"/>
          </w:tcPr>
          <w:p w:rsidR="00B5448B" w:rsidRDefault="00B5448B" w:rsidP="00B953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</w:rPr>
              <w:br/>
              <w:t>к приказу Министерства здравоохранения</w:t>
            </w:r>
            <w:r>
              <w:rPr>
                <w:sz w:val="28"/>
                <w:szCs w:val="28"/>
              </w:rPr>
              <w:br/>
              <w:t>Российской Федерации</w:t>
            </w:r>
            <w:r>
              <w:rPr>
                <w:sz w:val="28"/>
                <w:szCs w:val="28"/>
              </w:rPr>
              <w:br/>
              <w:t>от «___» _____________ 2017 г. № _____</w:t>
            </w:r>
          </w:p>
        </w:tc>
      </w:tr>
    </w:tbl>
    <w:p w:rsidR="00B5448B" w:rsidRDefault="00B5448B" w:rsidP="00B5448B">
      <w:pPr>
        <w:jc w:val="both"/>
        <w:rPr>
          <w:sz w:val="28"/>
          <w:szCs w:val="28"/>
        </w:rPr>
      </w:pPr>
    </w:p>
    <w:p w:rsidR="00B5448B" w:rsidRPr="00441B5D" w:rsidRDefault="00B5448B" w:rsidP="00B5448B">
      <w:pPr>
        <w:jc w:val="both"/>
        <w:rPr>
          <w:sz w:val="28"/>
          <w:szCs w:val="28"/>
        </w:rPr>
      </w:pPr>
    </w:p>
    <w:p w:rsidR="00B5448B" w:rsidRPr="00DE55AF" w:rsidRDefault="00B5448B" w:rsidP="00B5448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65F68">
        <w:rPr>
          <w:b/>
          <w:bCs/>
          <w:sz w:val="28"/>
          <w:szCs w:val="28"/>
        </w:rPr>
        <w:t>Порядок</w:t>
      </w:r>
      <w:r>
        <w:rPr>
          <w:b/>
          <w:bCs/>
          <w:sz w:val="28"/>
          <w:szCs w:val="28"/>
        </w:rPr>
        <w:br/>
      </w:r>
      <w:proofErr w:type="gramStart"/>
      <w:r>
        <w:rPr>
          <w:b/>
          <w:bCs/>
          <w:sz w:val="28"/>
          <w:szCs w:val="28"/>
        </w:rPr>
        <w:t>и</w:t>
      </w:r>
      <w:r w:rsidRPr="00565F68">
        <w:rPr>
          <w:b/>
          <w:bCs/>
          <w:sz w:val="28"/>
          <w:szCs w:val="28"/>
        </w:rPr>
        <w:t>спользования средств но</w:t>
      </w:r>
      <w:r>
        <w:rPr>
          <w:b/>
          <w:bCs/>
          <w:sz w:val="28"/>
          <w:szCs w:val="28"/>
        </w:rPr>
        <w:t>рмированного страхового запаса</w:t>
      </w:r>
      <w:r>
        <w:rPr>
          <w:b/>
          <w:bCs/>
          <w:sz w:val="28"/>
          <w:szCs w:val="28"/>
        </w:rPr>
        <w:br/>
        <w:t>Ф</w:t>
      </w:r>
      <w:r w:rsidRPr="00565F68">
        <w:rPr>
          <w:b/>
          <w:bCs/>
          <w:sz w:val="28"/>
          <w:szCs w:val="28"/>
        </w:rPr>
        <w:t>едерального фонда обязательного медицинского страхования</w:t>
      </w:r>
      <w:proofErr w:type="gramEnd"/>
    </w:p>
    <w:p w:rsidR="00B5448B" w:rsidRPr="00064EC4" w:rsidRDefault="00B5448B" w:rsidP="00B5448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5448B" w:rsidRPr="00064EC4" w:rsidRDefault="00B5448B" w:rsidP="00B5448B">
      <w:pPr>
        <w:jc w:val="both"/>
        <w:rPr>
          <w:sz w:val="28"/>
          <w:szCs w:val="28"/>
        </w:rPr>
      </w:pPr>
    </w:p>
    <w:p w:rsidR="00B5448B" w:rsidRPr="00565F68" w:rsidRDefault="00B5448B" w:rsidP="00B5448B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565F68">
        <w:rPr>
          <w:sz w:val="28"/>
          <w:szCs w:val="28"/>
        </w:rPr>
        <w:t>1.</w:t>
      </w:r>
      <w:r>
        <w:rPr>
          <w:sz w:val="28"/>
          <w:szCs w:val="28"/>
        </w:rPr>
        <w:t> </w:t>
      </w:r>
      <w:r w:rsidRPr="00565F68">
        <w:rPr>
          <w:sz w:val="28"/>
          <w:szCs w:val="28"/>
        </w:rPr>
        <w:t xml:space="preserve">Настоящий Порядок определяет правила использования Федеральным фондом обязательного медицинского страхования (далее </w:t>
      </w:r>
      <w:r>
        <w:rPr>
          <w:sz w:val="28"/>
          <w:szCs w:val="28"/>
        </w:rPr>
        <w:t>–</w:t>
      </w:r>
      <w:r w:rsidRPr="00565F68">
        <w:rPr>
          <w:sz w:val="28"/>
          <w:szCs w:val="28"/>
        </w:rPr>
        <w:t xml:space="preserve"> Федеральный фонд) средств нормированного страхового запаса.</w:t>
      </w:r>
    </w:p>
    <w:p w:rsidR="00B5448B" w:rsidRPr="00565F68" w:rsidRDefault="00B5448B" w:rsidP="00B5448B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565F68">
        <w:rPr>
          <w:sz w:val="28"/>
          <w:szCs w:val="28"/>
        </w:rPr>
        <w:t>2.</w:t>
      </w:r>
      <w:r>
        <w:rPr>
          <w:sz w:val="28"/>
          <w:szCs w:val="28"/>
        </w:rPr>
        <w:t> </w:t>
      </w:r>
      <w:r w:rsidRPr="00565F68">
        <w:rPr>
          <w:sz w:val="28"/>
          <w:szCs w:val="28"/>
        </w:rPr>
        <w:t>Нормированный страховой запас Федерального фонда формируется</w:t>
      </w:r>
      <w:r>
        <w:rPr>
          <w:sz w:val="28"/>
          <w:szCs w:val="28"/>
        </w:rPr>
        <w:br/>
        <w:t xml:space="preserve">в составе расходов бюджета Федерального фонда </w:t>
      </w:r>
      <w:r w:rsidRPr="00565F68">
        <w:rPr>
          <w:sz w:val="28"/>
          <w:szCs w:val="28"/>
        </w:rPr>
        <w:t xml:space="preserve">в целях </w:t>
      </w:r>
      <w:r>
        <w:rPr>
          <w:sz w:val="28"/>
          <w:szCs w:val="28"/>
        </w:rPr>
        <w:t>обеспечения</w:t>
      </w:r>
      <w:r w:rsidRPr="00565F68">
        <w:rPr>
          <w:sz w:val="28"/>
          <w:szCs w:val="28"/>
        </w:rPr>
        <w:t xml:space="preserve"> финансовой устойчивости обязательного медицинского страхования</w:t>
      </w:r>
      <w:r>
        <w:rPr>
          <w:sz w:val="28"/>
          <w:szCs w:val="28"/>
        </w:rPr>
        <w:t xml:space="preserve"> и </w:t>
      </w:r>
      <w:r w:rsidRPr="00565F68">
        <w:rPr>
          <w:sz w:val="28"/>
          <w:szCs w:val="28"/>
        </w:rPr>
        <w:t>исполнения расходных обязательств Федерального фонда</w:t>
      </w:r>
      <w:r>
        <w:rPr>
          <w:sz w:val="28"/>
          <w:szCs w:val="28"/>
        </w:rPr>
        <w:t xml:space="preserve"> в соответствии с </w:t>
      </w:r>
      <w:r w:rsidRPr="00565F68">
        <w:rPr>
          <w:sz w:val="28"/>
          <w:szCs w:val="28"/>
        </w:rPr>
        <w:t>федеральным законом</w:t>
      </w:r>
      <w:r>
        <w:rPr>
          <w:sz w:val="28"/>
          <w:szCs w:val="28"/>
        </w:rPr>
        <w:br/>
      </w:r>
      <w:r w:rsidRPr="00565F68">
        <w:rPr>
          <w:sz w:val="28"/>
          <w:szCs w:val="28"/>
        </w:rPr>
        <w:t>о бюджете Федерального фонда на очередной финан</w:t>
      </w:r>
      <w:r>
        <w:rPr>
          <w:sz w:val="28"/>
          <w:szCs w:val="28"/>
        </w:rPr>
        <w:t>совый год</w:t>
      </w:r>
      <w:r>
        <w:rPr>
          <w:sz w:val="28"/>
          <w:szCs w:val="28"/>
        </w:rPr>
        <w:br/>
        <w:t>и на плановый период.</w:t>
      </w:r>
    </w:p>
    <w:p w:rsidR="00B5448B" w:rsidRPr="00565F68" w:rsidRDefault="00B5448B" w:rsidP="00B5448B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565F68">
        <w:rPr>
          <w:sz w:val="28"/>
          <w:szCs w:val="28"/>
        </w:rPr>
        <w:t>3.</w:t>
      </w:r>
      <w:r>
        <w:rPr>
          <w:sz w:val="28"/>
          <w:szCs w:val="28"/>
        </w:rPr>
        <w:t> </w:t>
      </w:r>
      <w:r w:rsidRPr="00565F68">
        <w:rPr>
          <w:sz w:val="28"/>
          <w:szCs w:val="28"/>
        </w:rPr>
        <w:t>Федеральный фонд принимает решени</w:t>
      </w:r>
      <w:r>
        <w:rPr>
          <w:sz w:val="28"/>
          <w:szCs w:val="28"/>
        </w:rPr>
        <w:t>я</w:t>
      </w:r>
      <w:r w:rsidRPr="00565F68">
        <w:rPr>
          <w:sz w:val="28"/>
          <w:szCs w:val="28"/>
        </w:rPr>
        <w:t xml:space="preserve"> о направлении средств нормированного страхового запаса:</w:t>
      </w:r>
    </w:p>
    <w:p w:rsidR="00B5448B" w:rsidRPr="00565F68" w:rsidRDefault="00B5448B" w:rsidP="00B5448B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Pr="00565F68">
        <w:rPr>
          <w:sz w:val="28"/>
          <w:szCs w:val="28"/>
        </w:rPr>
        <w:t>на финансовое обеспечение расходных обязательств Федерального фонда, установленных федеральным законом о бюджете Федерального фонда на очередной финансовый год и на плановый период, в случае недостаточности доходов бюджета Федерального фонда для финансового обеспечения их исполнения;</w:t>
      </w:r>
    </w:p>
    <w:p w:rsidR="00B5448B" w:rsidRPr="00565F68" w:rsidRDefault="00B5448B" w:rsidP="00B5448B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565F68">
        <w:rPr>
          <w:sz w:val="28"/>
          <w:szCs w:val="28"/>
        </w:rPr>
        <w:t>2)</w:t>
      </w:r>
      <w:r>
        <w:rPr>
          <w:sz w:val="28"/>
          <w:szCs w:val="28"/>
        </w:rPr>
        <w:t> </w:t>
      </w:r>
      <w:r w:rsidRPr="00565F68">
        <w:rPr>
          <w:sz w:val="28"/>
          <w:szCs w:val="28"/>
        </w:rPr>
        <w:t>на иные цели, установленные федеральным законом о бюджете Федерального фонда на очередной финансовый год и на плановый период</w:t>
      </w:r>
      <w:r>
        <w:rPr>
          <w:sz w:val="28"/>
          <w:szCs w:val="28"/>
        </w:rPr>
        <w:br/>
      </w:r>
      <w:r w:rsidRPr="00565F68">
        <w:rPr>
          <w:sz w:val="28"/>
          <w:szCs w:val="28"/>
        </w:rPr>
        <w:t>и</w:t>
      </w:r>
      <w:r>
        <w:rPr>
          <w:sz w:val="28"/>
          <w:szCs w:val="28"/>
        </w:rPr>
        <w:t xml:space="preserve"> (или)</w:t>
      </w:r>
      <w:r w:rsidRPr="00565F68">
        <w:rPr>
          <w:sz w:val="28"/>
          <w:szCs w:val="28"/>
        </w:rPr>
        <w:t xml:space="preserve"> принятыми в соответствии с ним иными нормативными правовыми актами Российской Федерации</w:t>
      </w:r>
      <w:r>
        <w:rPr>
          <w:sz w:val="28"/>
          <w:szCs w:val="28"/>
        </w:rPr>
        <w:t>, в том числе на увеличение субвенций бюджетам территориальных фондов обязательного медицинского страхования</w:t>
      </w:r>
      <w:r w:rsidRPr="00565F68">
        <w:rPr>
          <w:sz w:val="28"/>
          <w:szCs w:val="28"/>
        </w:rPr>
        <w:t>.</w:t>
      </w:r>
    </w:p>
    <w:p w:rsidR="00B5448B" w:rsidRPr="00565F68" w:rsidRDefault="00B5448B" w:rsidP="00B5448B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565F68">
        <w:rPr>
          <w:sz w:val="28"/>
          <w:szCs w:val="28"/>
        </w:rPr>
        <w:t>4.</w:t>
      </w:r>
      <w:r>
        <w:rPr>
          <w:sz w:val="28"/>
          <w:szCs w:val="28"/>
        </w:rPr>
        <w:t xml:space="preserve"> Принятие </w:t>
      </w:r>
      <w:r w:rsidRPr="00565F68">
        <w:rPr>
          <w:sz w:val="28"/>
          <w:szCs w:val="28"/>
        </w:rPr>
        <w:t>Федеральны</w:t>
      </w:r>
      <w:r>
        <w:rPr>
          <w:sz w:val="28"/>
          <w:szCs w:val="28"/>
        </w:rPr>
        <w:t>м</w:t>
      </w:r>
      <w:r w:rsidRPr="00565F68">
        <w:rPr>
          <w:sz w:val="28"/>
          <w:szCs w:val="28"/>
        </w:rPr>
        <w:t xml:space="preserve"> фонд</w:t>
      </w:r>
      <w:r>
        <w:rPr>
          <w:sz w:val="28"/>
          <w:szCs w:val="28"/>
        </w:rPr>
        <w:t>ом</w:t>
      </w:r>
      <w:r w:rsidRPr="00565F68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я</w:t>
      </w:r>
      <w:r w:rsidRPr="00565F68">
        <w:rPr>
          <w:sz w:val="28"/>
          <w:szCs w:val="28"/>
        </w:rPr>
        <w:t xml:space="preserve"> о направлении средств нормированного страхового запаса </w:t>
      </w:r>
      <w:r>
        <w:rPr>
          <w:sz w:val="28"/>
          <w:szCs w:val="28"/>
        </w:rPr>
        <w:t>осуществляется с учетом</w:t>
      </w:r>
      <w:r w:rsidRPr="00565F68">
        <w:rPr>
          <w:sz w:val="28"/>
          <w:szCs w:val="28"/>
        </w:rPr>
        <w:t xml:space="preserve"> данных прогноза кассовых поступлений в бюджет Федерального фонда и кассовых выплат</w:t>
      </w:r>
      <w:r>
        <w:rPr>
          <w:sz w:val="28"/>
          <w:szCs w:val="28"/>
        </w:rPr>
        <w:br/>
      </w:r>
      <w:r w:rsidRPr="00565F68">
        <w:rPr>
          <w:sz w:val="28"/>
          <w:szCs w:val="28"/>
        </w:rPr>
        <w:t>из бюджета Федерального фонда в текущем финансовом году</w:t>
      </w:r>
    </w:p>
    <w:p w:rsidR="00B5448B" w:rsidRPr="00565F68" w:rsidRDefault="00B5448B" w:rsidP="00B5448B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565F68">
        <w:rPr>
          <w:sz w:val="28"/>
          <w:szCs w:val="28"/>
        </w:rPr>
        <w:t>5.</w:t>
      </w:r>
      <w:r>
        <w:rPr>
          <w:sz w:val="28"/>
          <w:szCs w:val="28"/>
        </w:rPr>
        <w:t> </w:t>
      </w:r>
      <w:r w:rsidRPr="00565F68">
        <w:rPr>
          <w:sz w:val="28"/>
          <w:szCs w:val="28"/>
        </w:rPr>
        <w:t>Средства нормированного страхового запаса, направляемые из бюджета Федерального фонда в бюджеты территориальных фондов обязате</w:t>
      </w:r>
      <w:r>
        <w:rPr>
          <w:sz w:val="28"/>
          <w:szCs w:val="28"/>
        </w:rPr>
        <w:t xml:space="preserve">льного медицинского страхования </w:t>
      </w:r>
      <w:r w:rsidRPr="00565F68">
        <w:rPr>
          <w:sz w:val="28"/>
          <w:szCs w:val="28"/>
        </w:rPr>
        <w:t>на увеличение субвенций,</w:t>
      </w:r>
      <w:r>
        <w:rPr>
          <w:sz w:val="28"/>
          <w:szCs w:val="28"/>
        </w:rPr>
        <w:t xml:space="preserve"> </w:t>
      </w:r>
      <w:r w:rsidRPr="009D776E">
        <w:rPr>
          <w:sz w:val="28"/>
          <w:szCs w:val="28"/>
        </w:rPr>
        <w:t xml:space="preserve">утвержденных </w:t>
      </w:r>
      <w:r>
        <w:rPr>
          <w:sz w:val="28"/>
          <w:szCs w:val="28"/>
        </w:rPr>
        <w:t>ф</w:t>
      </w:r>
      <w:r w:rsidRPr="009D776E">
        <w:rPr>
          <w:sz w:val="28"/>
          <w:szCs w:val="28"/>
        </w:rPr>
        <w:t>едеральным законом о бюджете Федерального фонда на очередной финансовый год и плановый период</w:t>
      </w:r>
      <w:r>
        <w:rPr>
          <w:sz w:val="28"/>
          <w:szCs w:val="28"/>
        </w:rPr>
        <w:t>,</w:t>
      </w:r>
      <w:r w:rsidRPr="00565F68">
        <w:rPr>
          <w:sz w:val="28"/>
          <w:szCs w:val="28"/>
        </w:rPr>
        <w:t xml:space="preserve"> используются в качестве субвенций в соответствии с законод</w:t>
      </w:r>
      <w:r>
        <w:rPr>
          <w:sz w:val="28"/>
          <w:szCs w:val="28"/>
        </w:rPr>
        <w:t xml:space="preserve">ательством Российской Федерации. </w:t>
      </w:r>
      <w:proofErr w:type="gramStart"/>
      <w:r w:rsidRPr="00146799">
        <w:rPr>
          <w:sz w:val="28"/>
          <w:szCs w:val="28"/>
        </w:rPr>
        <w:t xml:space="preserve">Средства нормированного страхового запаса, направляемые из бюджета Федерального фонда </w:t>
      </w:r>
      <w:r w:rsidRPr="00565F68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иные </w:t>
      </w:r>
      <w:r w:rsidRPr="00565F68">
        <w:rPr>
          <w:sz w:val="28"/>
          <w:szCs w:val="28"/>
        </w:rPr>
        <w:t>цели,</w:t>
      </w:r>
      <w:r w:rsidRPr="00D83230">
        <w:t xml:space="preserve"> </w:t>
      </w:r>
      <w:r w:rsidRPr="00D83230">
        <w:rPr>
          <w:sz w:val="28"/>
          <w:szCs w:val="28"/>
        </w:rPr>
        <w:t xml:space="preserve">установленные федеральным </w:t>
      </w:r>
      <w:r w:rsidRPr="00D83230">
        <w:rPr>
          <w:sz w:val="28"/>
          <w:szCs w:val="28"/>
        </w:rPr>
        <w:lastRenderedPageBreak/>
        <w:t>законом о бюджете Федерального фонда на очередной финансовый год</w:t>
      </w:r>
      <w:r>
        <w:rPr>
          <w:sz w:val="28"/>
          <w:szCs w:val="28"/>
        </w:rPr>
        <w:br/>
      </w:r>
      <w:r w:rsidRPr="00D83230">
        <w:rPr>
          <w:sz w:val="28"/>
          <w:szCs w:val="28"/>
        </w:rPr>
        <w:t>и на плановый период и (или) принятыми в соответствии с ним иными нормативными правовыми актами Российской Федерации</w:t>
      </w:r>
      <w:r>
        <w:rPr>
          <w:sz w:val="28"/>
          <w:szCs w:val="28"/>
        </w:rPr>
        <w:t>,</w:t>
      </w:r>
      <w:r w:rsidRPr="00565F68">
        <w:rPr>
          <w:sz w:val="28"/>
          <w:szCs w:val="28"/>
        </w:rPr>
        <w:t xml:space="preserve"> </w:t>
      </w:r>
      <w:r>
        <w:rPr>
          <w:sz w:val="28"/>
          <w:szCs w:val="28"/>
        </w:rPr>
        <w:t>– используются</w:t>
      </w:r>
      <w:r>
        <w:rPr>
          <w:sz w:val="28"/>
          <w:szCs w:val="28"/>
        </w:rPr>
        <w:br/>
        <w:t>в порядке, определенном</w:t>
      </w:r>
      <w:r w:rsidRPr="00565F68">
        <w:rPr>
          <w:sz w:val="28"/>
          <w:szCs w:val="28"/>
        </w:rPr>
        <w:t xml:space="preserve"> федеральным законом о бюджете Федерального фонда</w:t>
      </w:r>
      <w:r>
        <w:rPr>
          <w:sz w:val="28"/>
          <w:szCs w:val="28"/>
        </w:rPr>
        <w:br/>
      </w:r>
      <w:r w:rsidRPr="00565F68">
        <w:rPr>
          <w:sz w:val="28"/>
          <w:szCs w:val="28"/>
        </w:rPr>
        <w:t>на очередной финансовый год и на плановый период и</w:t>
      </w:r>
      <w:r>
        <w:rPr>
          <w:sz w:val="28"/>
          <w:szCs w:val="28"/>
        </w:rPr>
        <w:t>  (или</w:t>
      </w:r>
      <w:proofErr w:type="gramEnd"/>
      <w:r>
        <w:rPr>
          <w:sz w:val="28"/>
          <w:szCs w:val="28"/>
        </w:rPr>
        <w:t>)</w:t>
      </w:r>
      <w:r w:rsidRPr="00565F68">
        <w:rPr>
          <w:sz w:val="28"/>
          <w:szCs w:val="28"/>
        </w:rPr>
        <w:t xml:space="preserve"> принятыми</w:t>
      </w:r>
      <w:r>
        <w:rPr>
          <w:sz w:val="28"/>
          <w:szCs w:val="28"/>
        </w:rPr>
        <w:br/>
      </w:r>
      <w:r w:rsidRPr="00565F68">
        <w:rPr>
          <w:sz w:val="28"/>
          <w:szCs w:val="28"/>
        </w:rPr>
        <w:t>в соответствии с ним иными нормативными правовыми актами</w:t>
      </w:r>
      <w:r>
        <w:rPr>
          <w:sz w:val="28"/>
          <w:szCs w:val="28"/>
        </w:rPr>
        <w:br/>
      </w:r>
      <w:r w:rsidRPr="00565F68">
        <w:rPr>
          <w:sz w:val="28"/>
          <w:szCs w:val="28"/>
        </w:rPr>
        <w:t>Российской Федерации.</w:t>
      </w:r>
    </w:p>
    <w:p w:rsidR="00B5448B" w:rsidRPr="00565F68" w:rsidRDefault="00B5448B" w:rsidP="00B5448B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565F68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565F68">
        <w:rPr>
          <w:sz w:val="28"/>
          <w:szCs w:val="28"/>
        </w:rPr>
        <w:t xml:space="preserve">Перечисление Федеральным фондом средств нормированного страхового запаса в бюджеты территориальных фондов обязательного медицинского страхования осуществляется не позднее 10 рабочих дней </w:t>
      </w:r>
      <w:proofErr w:type="gramStart"/>
      <w:r w:rsidRPr="00565F68">
        <w:rPr>
          <w:sz w:val="28"/>
          <w:szCs w:val="28"/>
        </w:rPr>
        <w:t>с даты принятия</w:t>
      </w:r>
      <w:proofErr w:type="gramEnd"/>
      <w:r w:rsidRPr="00565F68">
        <w:rPr>
          <w:sz w:val="28"/>
          <w:szCs w:val="28"/>
        </w:rPr>
        <w:t xml:space="preserve"> Федеральным фондом решения о распределении этих средств.</w:t>
      </w:r>
    </w:p>
    <w:p w:rsidR="00B5448B" w:rsidRDefault="00B5448B" w:rsidP="00B5448B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7. </w:t>
      </w:r>
      <w:proofErr w:type="gramStart"/>
      <w:r w:rsidRPr="00565F68">
        <w:rPr>
          <w:sz w:val="28"/>
          <w:szCs w:val="28"/>
        </w:rPr>
        <w:t>Контроль за</w:t>
      </w:r>
      <w:proofErr w:type="gramEnd"/>
      <w:r w:rsidRPr="00565F68">
        <w:rPr>
          <w:sz w:val="28"/>
          <w:szCs w:val="28"/>
        </w:rPr>
        <w:t xml:space="preserve"> целевым использованием средств нормированного страхового запаса Федерального фо</w:t>
      </w:r>
      <w:r>
        <w:rPr>
          <w:sz w:val="28"/>
          <w:szCs w:val="28"/>
        </w:rPr>
        <w:t>нда</w:t>
      </w:r>
      <w:r w:rsidRPr="00565F68">
        <w:rPr>
          <w:sz w:val="28"/>
          <w:szCs w:val="28"/>
        </w:rPr>
        <w:t xml:space="preserve"> осуществляется в соответствии с законодательством Российской Федерации.</w:t>
      </w:r>
    </w:p>
    <w:p w:rsidR="00F9485F" w:rsidRDefault="00F9485F"/>
    <w:sectPr w:rsidR="00F9485F" w:rsidSect="00137DB3">
      <w:pgSz w:w="11909" w:h="16834" w:code="9"/>
      <w:pgMar w:top="1134" w:right="567" w:bottom="1134" w:left="1134" w:header="1134" w:footer="1418" w:gutter="0"/>
      <w:pgNumType w:start="1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5448B"/>
    <w:rsid w:val="00407C2D"/>
    <w:rsid w:val="00B5448B"/>
    <w:rsid w:val="00D1589A"/>
    <w:rsid w:val="00DB21C0"/>
    <w:rsid w:val="00E8613C"/>
    <w:rsid w:val="00F619BF"/>
    <w:rsid w:val="00F9485F"/>
    <w:rsid w:val="00FC7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4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2653</Characters>
  <Application>Microsoft Office Word</Application>
  <DocSecurity>0</DocSecurity>
  <Lines>22</Lines>
  <Paragraphs>6</Paragraphs>
  <ScaleCrop>false</ScaleCrop>
  <Company/>
  <LinksUpToDate>false</LinksUpToDate>
  <CharactersWithSpaces>3112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PekovaDA</dc:creator>
  <cp:keywords/>
  <dc:description/>
  <cp:lastModifiedBy>PekovaDA</cp:lastModifiedBy>
  <cp:revision>2</cp:revision>
  <dcterms:created xsi:type="dcterms:W3CDTF">2017-06-29T13:36:00Z</dcterms:created>
  <dcterms:modified xsi:type="dcterms:W3CDTF">2017-06-29T13:37:00Z</dcterms:modified>
</cp:coreProperties>
</file>