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4796" w14:textId="77777777" w:rsidR="009B18DF" w:rsidRPr="00FA5EEF" w:rsidRDefault="009B18DF" w:rsidP="009B18DF">
      <w:pPr>
        <w:ind w:right="851"/>
        <w:jc w:val="center"/>
        <w:rPr>
          <w:b/>
        </w:rPr>
      </w:pPr>
      <w:r w:rsidRPr="00FA5EEF">
        <w:rPr>
          <w:b/>
        </w:rPr>
        <w:t>ПРОГРАММА</w:t>
      </w:r>
    </w:p>
    <w:p w14:paraId="6176F8AB" w14:textId="41788A15" w:rsidR="009B18DF" w:rsidRPr="00FA5EEF" w:rsidRDefault="009B18DF" w:rsidP="009B18DF">
      <w:pPr>
        <w:jc w:val="center"/>
        <w:rPr>
          <w:b/>
        </w:rPr>
      </w:pPr>
      <w:r>
        <w:rPr>
          <w:b/>
        </w:rPr>
        <w:t>научно- практической конференции</w:t>
      </w:r>
      <w:r w:rsidRPr="00FA5EEF">
        <w:rPr>
          <w:b/>
        </w:rPr>
        <w:t xml:space="preserve"> </w:t>
      </w:r>
      <w:r w:rsidRPr="00FA5EEF">
        <w:rPr>
          <w:rFonts w:eastAsia="Calibri"/>
          <w:b/>
          <w:color w:val="000000"/>
        </w:rPr>
        <w:t>«</w:t>
      </w:r>
      <w:r>
        <w:rPr>
          <w:rFonts w:eastAsia="Calibri"/>
          <w:b/>
          <w:color w:val="000000"/>
        </w:rPr>
        <w:t>Актуальные вопросы лабораторной медицины</w:t>
      </w:r>
      <w:r w:rsidRPr="00FA5EEF">
        <w:rPr>
          <w:rFonts w:eastAsia="Calibri"/>
          <w:b/>
          <w:color w:val="000000"/>
        </w:rPr>
        <w:t>»</w:t>
      </w:r>
    </w:p>
    <w:p w14:paraId="2C2E9449" w14:textId="77E94736" w:rsidR="009B18DF" w:rsidRDefault="009B18DF" w:rsidP="009B18DF">
      <w:pPr>
        <w:jc w:val="both"/>
        <w:rPr>
          <w:b/>
          <w:lang w:val="en-US"/>
        </w:rPr>
      </w:pPr>
      <w:r>
        <w:rPr>
          <w:b/>
        </w:rPr>
        <w:t>Дата конференции: 09.12.2025</w:t>
      </w:r>
      <w:r w:rsidRPr="00FA5EEF">
        <w:rPr>
          <w:b/>
        </w:rPr>
        <w:t>г.</w:t>
      </w:r>
    </w:p>
    <w:p w14:paraId="11FB7808" w14:textId="77777777" w:rsidR="009B18DF" w:rsidRPr="00675D46" w:rsidRDefault="009B18DF" w:rsidP="009B18DF">
      <w:pPr>
        <w:jc w:val="both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279"/>
        <w:gridCol w:w="1319"/>
        <w:gridCol w:w="4047"/>
      </w:tblGrid>
      <w:tr w:rsidR="009B18DF" w:rsidRPr="00FA5EEF" w14:paraId="04E2CB3E" w14:textId="77777777" w:rsidTr="00CF0757">
        <w:tc>
          <w:tcPr>
            <w:tcW w:w="700" w:type="dxa"/>
          </w:tcPr>
          <w:p w14:paraId="773897A1" w14:textId="77777777" w:rsidR="009B18DF" w:rsidRPr="00FA5EEF" w:rsidRDefault="009B18DF" w:rsidP="00CF0757">
            <w:pPr>
              <w:jc w:val="center"/>
            </w:pPr>
            <w:r>
              <w:t>1</w:t>
            </w:r>
            <w:r w:rsidRPr="00FA5EEF">
              <w:t>.</w:t>
            </w:r>
          </w:p>
        </w:tc>
        <w:tc>
          <w:tcPr>
            <w:tcW w:w="3279" w:type="dxa"/>
          </w:tcPr>
          <w:p w14:paraId="511DFBB1" w14:textId="77777777" w:rsidR="009B18DF" w:rsidRPr="0053307A" w:rsidRDefault="009B18DF" w:rsidP="00CF0757">
            <w:pPr>
              <w:pStyle w:val="a3"/>
              <w:shd w:val="clear" w:color="auto" w:fill="FFFFFF"/>
              <w:ind w:left="0"/>
              <w:jc w:val="both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319" w:type="dxa"/>
          </w:tcPr>
          <w:p w14:paraId="064D870D" w14:textId="77777777" w:rsidR="009B18DF" w:rsidRPr="00FA5EEF" w:rsidRDefault="009B18DF" w:rsidP="00CF0757">
            <w:pPr>
              <w:jc w:val="center"/>
            </w:pPr>
            <w:r>
              <w:t>15.00-15.10</w:t>
            </w:r>
          </w:p>
        </w:tc>
        <w:tc>
          <w:tcPr>
            <w:tcW w:w="4047" w:type="dxa"/>
          </w:tcPr>
          <w:p w14:paraId="6742B7B7" w14:textId="77777777" w:rsidR="009B18DF" w:rsidRDefault="009B18DF" w:rsidP="00CF0757">
            <w:pPr>
              <w:pStyle w:val="a4"/>
              <w:jc w:val="both"/>
              <w:rPr>
                <w:b/>
                <w:i/>
                <w:sz w:val="24"/>
                <w:szCs w:val="24"/>
              </w:rPr>
            </w:pPr>
          </w:p>
          <w:p w14:paraId="058ED7F4" w14:textId="77777777" w:rsidR="009B18DF" w:rsidRDefault="009B18DF" w:rsidP="00CF0757">
            <w:pPr>
              <w:pStyle w:val="a4"/>
              <w:jc w:val="both"/>
              <w:rPr>
                <w:b/>
                <w:i/>
                <w:sz w:val="24"/>
                <w:szCs w:val="24"/>
              </w:rPr>
            </w:pPr>
          </w:p>
          <w:p w14:paraId="53FF5167" w14:textId="77777777" w:rsidR="009B18DF" w:rsidRPr="007439B1" w:rsidRDefault="009B18DF" w:rsidP="00CF0757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9B18DF" w:rsidRPr="00FA5EEF" w14:paraId="410B7FCF" w14:textId="77777777" w:rsidTr="00CF0757">
        <w:tc>
          <w:tcPr>
            <w:tcW w:w="700" w:type="dxa"/>
          </w:tcPr>
          <w:p w14:paraId="0B9BAF71" w14:textId="77777777" w:rsidR="009B18DF" w:rsidRDefault="009B18DF" w:rsidP="00CF0757">
            <w:pPr>
              <w:jc w:val="center"/>
            </w:pPr>
            <w:r>
              <w:t>2.</w:t>
            </w:r>
          </w:p>
        </w:tc>
        <w:tc>
          <w:tcPr>
            <w:tcW w:w="3279" w:type="dxa"/>
          </w:tcPr>
          <w:p w14:paraId="6EA63214" w14:textId="77777777" w:rsidR="009B18DF" w:rsidRDefault="009B18DF" w:rsidP="00CF0757">
            <w:pPr>
              <w:pStyle w:val="a3"/>
              <w:shd w:val="clear" w:color="auto" w:fill="FFFFFF"/>
              <w:ind w:left="0"/>
              <w:jc w:val="both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</w:tc>
        <w:tc>
          <w:tcPr>
            <w:tcW w:w="1319" w:type="dxa"/>
          </w:tcPr>
          <w:p w14:paraId="78DC13A9" w14:textId="77777777" w:rsidR="009B18DF" w:rsidRDefault="009B18DF" w:rsidP="00CF0757">
            <w:pPr>
              <w:jc w:val="center"/>
            </w:pPr>
            <w:r>
              <w:t>15.10-15.20</w:t>
            </w:r>
          </w:p>
        </w:tc>
        <w:tc>
          <w:tcPr>
            <w:tcW w:w="4047" w:type="dxa"/>
          </w:tcPr>
          <w:p w14:paraId="2DEB37E7" w14:textId="77777777" w:rsidR="009B18DF" w:rsidRPr="008B40AC" w:rsidRDefault="009B18DF" w:rsidP="00CF075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Баранов Андрей Анатольевич, </w:t>
            </w:r>
            <w:r>
              <w:rPr>
                <w:sz w:val="24"/>
                <w:szCs w:val="24"/>
              </w:rPr>
              <w:t>д.м.н., профессор, заведующий               кафедрой поликлинической терапии, клинической лабораторной диагностики и медицинской биохимии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Федерального государственного бюджетного образовательного учреждения высшего образования «Ярославский государственный медицинский университет» МЗ </w:t>
            </w:r>
            <w:proofErr w:type="gramStart"/>
            <w:r>
              <w:rPr>
                <w:sz w:val="24"/>
                <w:szCs w:val="24"/>
              </w:rPr>
              <w:t xml:space="preserve">РФ,   </w:t>
            </w:r>
            <w:proofErr w:type="gramEnd"/>
            <w:r>
              <w:rPr>
                <w:sz w:val="24"/>
                <w:szCs w:val="24"/>
              </w:rPr>
              <w:t>г. Ярославль</w:t>
            </w:r>
          </w:p>
          <w:p w14:paraId="33CC55FC" w14:textId="706428AE" w:rsidR="009B18DF" w:rsidRPr="008B40AC" w:rsidRDefault="009B18DF" w:rsidP="00CF0757">
            <w:pPr>
              <w:pStyle w:val="a4"/>
              <w:jc w:val="both"/>
              <w:rPr>
                <w:sz w:val="24"/>
                <w:szCs w:val="24"/>
              </w:rPr>
            </w:pPr>
            <w:r w:rsidRPr="0053307A">
              <w:rPr>
                <w:b/>
                <w:i/>
                <w:sz w:val="24"/>
                <w:szCs w:val="24"/>
              </w:rPr>
              <w:t>Беляева Наталья Владимировна,</w:t>
            </w:r>
            <w:r w:rsidRPr="0053307A">
              <w:rPr>
                <w:sz w:val="24"/>
                <w:szCs w:val="24"/>
              </w:rPr>
              <w:t xml:space="preserve"> главный внештатный специалист по клинической лабораторной диагностике МЗ ЯО, заведующая клинико-диагностической лабораторией ГБУЗ ЯО «КБ им </w:t>
            </w:r>
            <w:proofErr w:type="spellStart"/>
            <w:r w:rsidRPr="0053307A">
              <w:rPr>
                <w:sz w:val="24"/>
                <w:szCs w:val="24"/>
              </w:rPr>
              <w:t>Н.А.Семашко</w:t>
            </w:r>
            <w:proofErr w:type="spellEnd"/>
            <w:r w:rsidRPr="0053307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="004E1323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Ярославль</w:t>
            </w:r>
          </w:p>
        </w:tc>
      </w:tr>
      <w:tr w:rsidR="009B18DF" w:rsidRPr="00FA5EEF" w14:paraId="6FB1A1E0" w14:textId="77777777" w:rsidTr="00CF0757">
        <w:tc>
          <w:tcPr>
            <w:tcW w:w="700" w:type="dxa"/>
          </w:tcPr>
          <w:p w14:paraId="71330B2D" w14:textId="77777777" w:rsidR="009B18DF" w:rsidRPr="00FA5EEF" w:rsidRDefault="009B18DF" w:rsidP="00CF0757">
            <w:pPr>
              <w:jc w:val="center"/>
            </w:pPr>
            <w:r>
              <w:t>3</w:t>
            </w:r>
            <w:r w:rsidRPr="00FA5EEF">
              <w:t>.</w:t>
            </w:r>
          </w:p>
        </w:tc>
        <w:tc>
          <w:tcPr>
            <w:tcW w:w="3279" w:type="dxa"/>
          </w:tcPr>
          <w:p w14:paraId="4E40BB87" w14:textId="77777777" w:rsidR="009B18DF" w:rsidRPr="000434EE" w:rsidRDefault="009B18DF" w:rsidP="00CF0757">
            <w:pPr>
              <w:rPr>
                <w:b/>
              </w:rPr>
            </w:pPr>
            <w:r>
              <w:rPr>
                <w:b/>
              </w:rPr>
              <w:t xml:space="preserve">ПЦР-диагностика респираторных инфекций: новая парадигма после </w:t>
            </w:r>
            <w:r>
              <w:rPr>
                <w:b/>
                <w:lang w:val="en-US"/>
              </w:rPr>
              <w:t>SARS</w:t>
            </w:r>
          </w:p>
        </w:tc>
        <w:tc>
          <w:tcPr>
            <w:tcW w:w="1319" w:type="dxa"/>
          </w:tcPr>
          <w:p w14:paraId="2466FF63" w14:textId="77777777" w:rsidR="009B18DF" w:rsidRPr="000434EE" w:rsidRDefault="009B18DF" w:rsidP="00CF07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20</w:t>
            </w:r>
            <w:r>
              <w:t>-15.</w:t>
            </w:r>
            <w:r>
              <w:rPr>
                <w:lang w:val="en-US"/>
              </w:rPr>
              <w:t>50</w:t>
            </w:r>
          </w:p>
        </w:tc>
        <w:tc>
          <w:tcPr>
            <w:tcW w:w="4047" w:type="dxa"/>
          </w:tcPr>
          <w:p w14:paraId="1E604E89" w14:textId="2274307F" w:rsidR="009B18DF" w:rsidRPr="000434EE" w:rsidRDefault="009B18DF" w:rsidP="00CF0757">
            <w:pPr>
              <w:pStyle w:val="Style9"/>
              <w:widowControl/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eastAsia="Calibri"/>
              </w:rPr>
            </w:pPr>
            <w:r w:rsidRPr="000434EE">
              <w:rPr>
                <w:rFonts w:eastAsia="Calibri"/>
                <w:b/>
                <w:i/>
              </w:rPr>
              <w:t>Владыкин Павел Сергеевич</w:t>
            </w:r>
            <w:r>
              <w:rPr>
                <w:rFonts w:eastAsia="Calibri"/>
              </w:rPr>
              <w:t>, врач биохимик,</w:t>
            </w:r>
            <w:r w:rsidRPr="008B40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специалист по продукции «ДНК-Технология», Москва</w:t>
            </w:r>
          </w:p>
        </w:tc>
      </w:tr>
      <w:tr w:rsidR="009B18DF" w:rsidRPr="00FA5EEF" w14:paraId="2BE9B58F" w14:textId="77777777" w:rsidTr="00CF0757">
        <w:tc>
          <w:tcPr>
            <w:tcW w:w="700" w:type="dxa"/>
          </w:tcPr>
          <w:p w14:paraId="0C9C12DA" w14:textId="77777777" w:rsidR="009B18DF" w:rsidRDefault="009B18DF" w:rsidP="00CF0757">
            <w:pPr>
              <w:jc w:val="center"/>
            </w:pPr>
            <w:r>
              <w:t>4.</w:t>
            </w:r>
          </w:p>
        </w:tc>
        <w:tc>
          <w:tcPr>
            <w:tcW w:w="3279" w:type="dxa"/>
          </w:tcPr>
          <w:p w14:paraId="5A8BEE11" w14:textId="77777777" w:rsidR="009B18DF" w:rsidRDefault="009B18DF" w:rsidP="00CF0757">
            <w:pPr>
              <w:rPr>
                <w:b/>
              </w:rPr>
            </w:pPr>
            <w:r>
              <w:rPr>
                <w:b/>
              </w:rPr>
              <w:t>ПЦР-диагностика респираторных инфекций: комплексный подход.</w:t>
            </w:r>
          </w:p>
        </w:tc>
        <w:tc>
          <w:tcPr>
            <w:tcW w:w="1319" w:type="dxa"/>
          </w:tcPr>
          <w:p w14:paraId="4538D6D8" w14:textId="77777777" w:rsidR="009B18DF" w:rsidRPr="00D24C2C" w:rsidRDefault="009B18DF" w:rsidP="00CF0757">
            <w:pPr>
              <w:jc w:val="center"/>
            </w:pPr>
            <w:r>
              <w:t>15.50-16.20</w:t>
            </w:r>
          </w:p>
        </w:tc>
        <w:tc>
          <w:tcPr>
            <w:tcW w:w="4047" w:type="dxa"/>
          </w:tcPr>
          <w:p w14:paraId="3097000D" w14:textId="68FF04A0" w:rsidR="009B18DF" w:rsidRPr="00D24C2C" w:rsidRDefault="009B18DF" w:rsidP="00CF0757">
            <w:pPr>
              <w:pStyle w:val="Style9"/>
              <w:widowControl/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eastAsia="Calibri"/>
              </w:rPr>
            </w:pPr>
            <w:r w:rsidRPr="000434EE">
              <w:rPr>
                <w:rFonts w:eastAsia="Calibri"/>
                <w:b/>
                <w:i/>
              </w:rPr>
              <w:t>Владыкин Павел Сергеевич</w:t>
            </w:r>
            <w:r>
              <w:rPr>
                <w:rFonts w:eastAsia="Calibri"/>
              </w:rPr>
              <w:t>, врач биохимик,</w:t>
            </w:r>
            <w:r w:rsidRPr="008B40A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специалист по продукции «ДНК-Технология», Москва</w:t>
            </w:r>
          </w:p>
        </w:tc>
      </w:tr>
    </w:tbl>
    <w:p w14:paraId="3FE709B0" w14:textId="77777777" w:rsidR="009B18DF" w:rsidRDefault="009B18DF" w:rsidP="009B18DF"/>
    <w:p w14:paraId="1D6B7D81" w14:textId="77777777" w:rsidR="009B18DF" w:rsidRPr="002627EB" w:rsidRDefault="009B18DF" w:rsidP="009B18DF">
      <w:r>
        <w:t>Дискуссия.</w:t>
      </w:r>
    </w:p>
    <w:p w14:paraId="2023214A" w14:textId="77777777" w:rsidR="003B6CFC" w:rsidRPr="009B18DF" w:rsidRDefault="003B6CFC" w:rsidP="009B18DF"/>
    <w:sectPr w:rsidR="003B6CFC" w:rsidRPr="009B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DF"/>
    <w:rsid w:val="003B6CFC"/>
    <w:rsid w:val="004E1323"/>
    <w:rsid w:val="009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BEC7"/>
  <w15:chartTrackingRefBased/>
  <w15:docId w15:val="{FD03F531-5259-4F02-804B-B83DB631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8D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B18DF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9B1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9B18DF"/>
    <w:pPr>
      <w:widowControl w:val="0"/>
      <w:autoSpaceDE w:val="0"/>
      <w:autoSpaceDN w:val="0"/>
      <w:adjustRightInd w:val="0"/>
      <w:spacing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</cp:revision>
  <dcterms:created xsi:type="dcterms:W3CDTF">2025-12-03T08:00:00Z</dcterms:created>
  <dcterms:modified xsi:type="dcterms:W3CDTF">2025-12-03T08:51:00Z</dcterms:modified>
</cp:coreProperties>
</file>