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6043"/>
        <w:gridCol w:w="1897"/>
        <w:gridCol w:w="1723"/>
      </w:tblGrid>
      <w:tr w:rsidR="00D67561" w:rsidRPr="004D69CD" w14:paraId="7149CFDF" w14:textId="77777777" w:rsidTr="001F3B0D">
        <w:tc>
          <w:tcPr>
            <w:tcW w:w="9571" w:type="dxa"/>
            <w:gridSpan w:val="3"/>
          </w:tcPr>
          <w:p w14:paraId="24732B1D" w14:textId="77777777" w:rsidR="00D67561" w:rsidRPr="00154822" w:rsidRDefault="00D67561" w:rsidP="00D6756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hanging="34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154822">
              <w:rPr>
                <w:rFonts w:ascii="Roboto" w:hAnsi="Roboto" w:cs="Times New Roman"/>
                <w:b/>
                <w:sz w:val="24"/>
                <w:szCs w:val="24"/>
              </w:rPr>
              <w:t>За научный вклад в лабораторную медицину.</w:t>
            </w:r>
          </w:p>
        </w:tc>
      </w:tr>
      <w:tr w:rsidR="00D67561" w:rsidRPr="004D69CD" w14:paraId="04D1DE7A" w14:textId="77777777" w:rsidTr="001F3B0D">
        <w:tc>
          <w:tcPr>
            <w:tcW w:w="6091" w:type="dxa"/>
          </w:tcPr>
          <w:p w14:paraId="37B8A422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Требование к претенденту</w:t>
            </w:r>
          </w:p>
        </w:tc>
        <w:tc>
          <w:tcPr>
            <w:tcW w:w="1823" w:type="dxa"/>
          </w:tcPr>
          <w:p w14:paraId="417D8B96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Подтверждение требования</w:t>
            </w:r>
          </w:p>
        </w:tc>
        <w:tc>
          <w:tcPr>
            <w:tcW w:w="1657" w:type="dxa"/>
          </w:tcPr>
          <w:p w14:paraId="0860CE2A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Рассчитанные баллы</w:t>
            </w:r>
          </w:p>
        </w:tc>
      </w:tr>
      <w:tr w:rsidR="00D67561" w:rsidRPr="004D69CD" w14:paraId="35610AA3" w14:textId="77777777" w:rsidTr="001F3B0D">
        <w:tc>
          <w:tcPr>
            <w:tcW w:w="6091" w:type="dxa"/>
          </w:tcPr>
          <w:p w14:paraId="0250B129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1.1.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ab/>
              <w:t xml:space="preserve">Членство в ФЛМ– 1 балл, </w:t>
            </w:r>
          </w:p>
          <w:p w14:paraId="6CA92644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1.2.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ab/>
              <w:t>Членство в:</w:t>
            </w:r>
          </w:p>
          <w:p w14:paraId="302DFDA3" w14:textId="77777777" w:rsidR="00D67561" w:rsidRPr="004D69CD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Профильных</w:t>
            </w:r>
            <w:r>
              <w:rPr>
                <w:rFonts w:ascii="Roboto" w:hAnsi="Roboto" w:cs="Times New Roman"/>
                <w:sz w:val="24"/>
                <w:szCs w:val="24"/>
              </w:rPr>
              <w:t>/Региональных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 комитетах –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1 балл, председатель/сопредседатель/заместитель/секретарь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комитета – 2 балла,</w:t>
            </w:r>
          </w:p>
          <w:p w14:paraId="6F68153A" w14:textId="77777777" w:rsidR="00D67561" w:rsidRPr="004D69CD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D48B9">
              <w:rPr>
                <w:rFonts w:ascii="Roboto" w:hAnsi="Roboto" w:cs="Times New Roman"/>
                <w:sz w:val="24"/>
                <w:szCs w:val="24"/>
              </w:rPr>
              <w:t>Президиуме ФЛМ - 3 балла,</w:t>
            </w:r>
          </w:p>
          <w:p w14:paraId="0703490F" w14:textId="77777777" w:rsidR="00D67561" w:rsidRPr="004D69CD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Президент/Вице-президент – 3 балла</w:t>
            </w:r>
            <w:r>
              <w:rPr>
                <w:rFonts w:ascii="Roboto" w:hAnsi="Roboto" w:cs="Times New Roman"/>
                <w:sz w:val="24"/>
                <w:szCs w:val="24"/>
              </w:rPr>
              <w:t>,</w:t>
            </w:r>
          </w:p>
          <w:p w14:paraId="24168903" w14:textId="77777777" w:rsidR="00D67561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Бюро Президиума ФЛМ - 3 балла.</w:t>
            </w:r>
          </w:p>
          <w:p w14:paraId="0F92F349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1.3.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ab/>
              <w:t>публикации научных трудов в количестве</w:t>
            </w:r>
          </w:p>
          <w:p w14:paraId="138BFE08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до 10 - 1 балл;</w:t>
            </w:r>
          </w:p>
          <w:p w14:paraId="7C9D2975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от 11 до 20 – 2 балла;</w:t>
            </w:r>
          </w:p>
          <w:p w14:paraId="344C6251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от 21 до 30 – 3 балла;</w:t>
            </w:r>
          </w:p>
          <w:p w14:paraId="71649E28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свыше 30 – 5 баллов</w:t>
            </w:r>
          </w:p>
          <w:p w14:paraId="3C14517A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1.4.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ab/>
              <w:t xml:space="preserve">внедрение научных достижений в практическую медицину: </w:t>
            </w:r>
          </w:p>
          <w:p w14:paraId="7286935A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практические/методические рекомендации – 2 балла за один документ (без срока давности);</w:t>
            </w:r>
          </w:p>
          <w:p w14:paraId="2FCFE253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нормативно-правовые акты органов исполнительной власти – 2 балла за один документ;</w:t>
            </w:r>
          </w:p>
          <w:p w14:paraId="552A6317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 xml:space="preserve">постановления правительства РФ - </w:t>
            </w:r>
            <w:proofErr w:type="gramStart"/>
            <w:r w:rsidRPr="002F7C75">
              <w:rPr>
                <w:rFonts w:ascii="Roboto" w:hAnsi="Roboto" w:cs="Times New Roman"/>
                <w:sz w:val="24"/>
                <w:szCs w:val="24"/>
              </w:rPr>
              <w:t>3  балла</w:t>
            </w:r>
            <w:proofErr w:type="gramEnd"/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 за один документ</w:t>
            </w:r>
          </w:p>
          <w:p w14:paraId="56285A7F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1.5 Особое мнение эксперта – до 5 баллов (баллы суммируются)</w:t>
            </w:r>
          </w:p>
        </w:tc>
        <w:tc>
          <w:tcPr>
            <w:tcW w:w="1823" w:type="dxa"/>
          </w:tcPr>
          <w:p w14:paraId="65249E9D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8E5DD21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D67561" w:rsidRPr="004D69CD" w14:paraId="04322A33" w14:textId="77777777" w:rsidTr="001F3B0D">
        <w:tc>
          <w:tcPr>
            <w:tcW w:w="9571" w:type="dxa"/>
            <w:gridSpan w:val="3"/>
          </w:tcPr>
          <w:p w14:paraId="66E1EC46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154822">
              <w:rPr>
                <w:rFonts w:ascii="Roboto" w:hAnsi="Roboto" w:cs="Times New Roman"/>
                <w:b/>
                <w:sz w:val="24"/>
                <w:szCs w:val="24"/>
              </w:rPr>
              <w:t>2.</w:t>
            </w:r>
            <w:r w:rsidRPr="00154822">
              <w:rPr>
                <w:rFonts w:ascii="Roboto" w:hAnsi="Roboto" w:cs="Times New Roman"/>
                <w:b/>
                <w:sz w:val="24"/>
                <w:szCs w:val="24"/>
              </w:rPr>
              <w:tab/>
            </w:r>
            <w:r w:rsidRPr="004D69CD">
              <w:rPr>
                <w:rFonts w:ascii="Roboto" w:hAnsi="Roboto" w:cs="Times New Roman"/>
                <w:b/>
                <w:sz w:val="24"/>
                <w:szCs w:val="24"/>
              </w:rPr>
              <w:t>За вклад в развитие лабораторной службы (для физических лиц)</w:t>
            </w:r>
          </w:p>
        </w:tc>
      </w:tr>
      <w:tr w:rsidR="00D67561" w:rsidRPr="004D69CD" w14:paraId="22581BE5" w14:textId="77777777" w:rsidTr="001F3B0D">
        <w:tc>
          <w:tcPr>
            <w:tcW w:w="6091" w:type="dxa"/>
          </w:tcPr>
          <w:p w14:paraId="1389A82B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2.1.</w:t>
            </w:r>
            <w:r w:rsidRPr="002F7C75">
              <w:rPr>
                <w:rFonts w:ascii="Roboto" w:hAnsi="Roboto" w:cs="Times New Roman"/>
                <w:sz w:val="24"/>
                <w:szCs w:val="24"/>
              </w:rPr>
              <w:tab/>
              <w:t>Членство в ФЛМ – 1 балл.</w:t>
            </w:r>
          </w:p>
          <w:p w14:paraId="23053198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2.2.</w:t>
            </w:r>
            <w:r w:rsidRPr="002F7C75">
              <w:rPr>
                <w:rFonts w:ascii="Roboto" w:hAnsi="Roboto" w:cs="Times New Roman"/>
                <w:sz w:val="24"/>
                <w:szCs w:val="24"/>
              </w:rPr>
              <w:tab/>
              <w:t>Членство в:</w:t>
            </w:r>
          </w:p>
          <w:p w14:paraId="194C61FF" w14:textId="77777777" w:rsidR="00D67561" w:rsidRPr="002F7C75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Профильных/Региональных комитетах – 1 балл, председатель/сопредседатель/заместитель/секретарь комитета – 2 балла,</w:t>
            </w:r>
          </w:p>
          <w:p w14:paraId="22583BF2" w14:textId="77777777" w:rsidR="00D67561" w:rsidRPr="002F7C75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lastRenderedPageBreak/>
              <w:t>Президиуме ФЛМ - 3 балла,</w:t>
            </w:r>
          </w:p>
          <w:p w14:paraId="2E007141" w14:textId="77777777" w:rsidR="00D67561" w:rsidRPr="002F7C75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Президент/Вице-президент – 3 балла,</w:t>
            </w:r>
          </w:p>
          <w:p w14:paraId="6205A93F" w14:textId="77777777" w:rsidR="00D67561" w:rsidRPr="002F7C75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Бюро Президиума ФЛМ - 3 балла.</w:t>
            </w:r>
          </w:p>
          <w:p w14:paraId="0E3ABF8A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2.3. Подготовка методических документов, клинических рекомендаций - 2 балла за один документ.</w:t>
            </w:r>
          </w:p>
          <w:p w14:paraId="7ED2C8F3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2.4 Участие в разработке нормативной документации, регламентирующей отраслевую деятельность, нормативно-правовых актов органов исполнительной власти - 2 балла за один документ,</w:t>
            </w:r>
          </w:p>
          <w:p w14:paraId="77741ED7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постановлений правительства РФ - 3 балла за один документ.</w:t>
            </w:r>
          </w:p>
          <w:p w14:paraId="3CD01504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2.5 Особое мнение эксперта – до 5 баллов (баллы суммируются)</w:t>
            </w:r>
          </w:p>
        </w:tc>
        <w:tc>
          <w:tcPr>
            <w:tcW w:w="1823" w:type="dxa"/>
          </w:tcPr>
          <w:p w14:paraId="15C31E7C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9754154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D67561" w:rsidRPr="004D69CD" w14:paraId="1E1756FC" w14:textId="77777777" w:rsidTr="001F3B0D">
        <w:tc>
          <w:tcPr>
            <w:tcW w:w="9571" w:type="dxa"/>
            <w:gridSpan w:val="3"/>
          </w:tcPr>
          <w:p w14:paraId="2932D4B8" w14:textId="77777777" w:rsidR="00D67561" w:rsidRPr="002F7C75" w:rsidRDefault="00D67561" w:rsidP="00D675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b/>
                <w:sz w:val="24"/>
                <w:szCs w:val="24"/>
              </w:rPr>
              <w:t>За вклад в развитие общественной профессиональной организации – Ассоциации специалистов и организаций лабораторной службы «Федерация лабораторной медицины» (для физических лиц).</w:t>
            </w:r>
          </w:p>
        </w:tc>
      </w:tr>
      <w:tr w:rsidR="00D67561" w:rsidRPr="004D69CD" w14:paraId="36A57FF9" w14:textId="77777777" w:rsidTr="001F3B0D">
        <w:tc>
          <w:tcPr>
            <w:tcW w:w="6091" w:type="dxa"/>
          </w:tcPr>
          <w:p w14:paraId="0070C79C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3.1.</w:t>
            </w:r>
            <w:r w:rsidRPr="002F7C75">
              <w:rPr>
                <w:rFonts w:ascii="Roboto" w:hAnsi="Roboto" w:cs="Times New Roman"/>
                <w:sz w:val="24"/>
                <w:szCs w:val="24"/>
              </w:rPr>
              <w:tab/>
              <w:t>Членство в ФЛМ – 1 балл.</w:t>
            </w:r>
          </w:p>
          <w:p w14:paraId="01A658C8" w14:textId="77777777" w:rsidR="00D67561" w:rsidRPr="002F7C75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3.2. Профильных/Региональных комитетах – 1 балл, председатель/сопредседатель/заместитель/секретарь комитета – 2 балла,</w:t>
            </w:r>
          </w:p>
          <w:p w14:paraId="65A8B178" w14:textId="77777777" w:rsidR="00D67561" w:rsidRPr="002F7C75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Президиуме ФЛМ - 3 балла,</w:t>
            </w:r>
          </w:p>
          <w:p w14:paraId="13AD3281" w14:textId="77777777" w:rsidR="00D67561" w:rsidRPr="002F7C75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Президент/Вице-президент – 3 балла,</w:t>
            </w:r>
          </w:p>
          <w:p w14:paraId="76774B4A" w14:textId="77777777" w:rsidR="00D67561" w:rsidRPr="002F7C75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Бюро Президиума ФЛМ - 3 балла.</w:t>
            </w:r>
          </w:p>
          <w:p w14:paraId="59903A36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3.3. Участие в организации мероприятий общественной организации, разработке и внедрении инициатив, направленных на улучшение работы общественной организации - 2 балла за одно мероприятие.</w:t>
            </w:r>
          </w:p>
          <w:p w14:paraId="0D160BDA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 xml:space="preserve">3.4. Популяризация научных знаний в сфере лабораторной медицины </w:t>
            </w:r>
          </w:p>
          <w:p w14:paraId="21D162B2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выступление в СМИ - 2 балла за одно выступление/публикацию в СМИ.</w:t>
            </w:r>
          </w:p>
          <w:p w14:paraId="78C3F87D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 xml:space="preserve">3.5. Информирование общества о деятельности общественной организации, например, на странице организации, в которой осуществляется </w:t>
            </w:r>
            <w:r w:rsidRPr="002F7C75">
              <w:rPr>
                <w:rFonts w:ascii="Roboto" w:hAnsi="Roboto" w:cs="Times New Roman"/>
                <w:sz w:val="24"/>
                <w:szCs w:val="24"/>
              </w:rPr>
              <w:lastRenderedPageBreak/>
              <w:t xml:space="preserve">профессиональная деятельность, анонсах о проводимых мероприятиях (не ФЛМ) – по 1 баллу за одно информационное сообщение. </w:t>
            </w:r>
          </w:p>
          <w:p w14:paraId="1120CB99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2F7C75">
              <w:rPr>
                <w:rFonts w:ascii="Roboto" w:hAnsi="Roboto" w:cs="Times New Roman"/>
                <w:sz w:val="24"/>
                <w:szCs w:val="24"/>
              </w:rPr>
              <w:t>3.6. Особое мнение эксперта – до 5 баллов (баллы суммируются)</w:t>
            </w:r>
          </w:p>
        </w:tc>
        <w:tc>
          <w:tcPr>
            <w:tcW w:w="1823" w:type="dxa"/>
          </w:tcPr>
          <w:p w14:paraId="322F6D8C" w14:textId="77777777" w:rsidR="00D67561" w:rsidRPr="002F7C75" w:rsidRDefault="00D67561" w:rsidP="001F3B0D">
            <w:pPr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14:paraId="608A59D7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</w:tc>
      </w:tr>
      <w:tr w:rsidR="00D67561" w:rsidRPr="004D69CD" w14:paraId="431F325D" w14:textId="77777777" w:rsidTr="001F3B0D">
        <w:tc>
          <w:tcPr>
            <w:tcW w:w="9571" w:type="dxa"/>
            <w:gridSpan w:val="3"/>
          </w:tcPr>
          <w:p w14:paraId="062B3865" w14:textId="77777777" w:rsidR="00D67561" w:rsidRPr="004D69CD" w:rsidRDefault="00D67561" w:rsidP="00D67561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bCs/>
                <w:sz w:val="24"/>
                <w:szCs w:val="24"/>
              </w:rPr>
              <w:t xml:space="preserve">Перспективный лидер в лабораторной </w:t>
            </w:r>
            <w:r w:rsidRPr="002F7C75">
              <w:rPr>
                <w:rFonts w:ascii="Roboto" w:hAnsi="Roboto" w:cs="Times New Roman"/>
                <w:b/>
                <w:bCs/>
                <w:sz w:val="24"/>
                <w:szCs w:val="24"/>
              </w:rPr>
              <w:t>медицине (возраст ≤ 40 лет)</w:t>
            </w:r>
          </w:p>
        </w:tc>
      </w:tr>
      <w:tr w:rsidR="00D67561" w:rsidRPr="004D69CD" w14:paraId="0DD8AEA6" w14:textId="77777777" w:rsidTr="001F3B0D">
        <w:tc>
          <w:tcPr>
            <w:tcW w:w="6091" w:type="dxa"/>
          </w:tcPr>
          <w:p w14:paraId="1EDBF20E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>4.1. Членство в ФЛМ – 1 балл.</w:t>
            </w:r>
          </w:p>
          <w:p w14:paraId="76E1B582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>4.2.</w:t>
            </w:r>
            <w:r w:rsidRPr="00F4216D">
              <w:rPr>
                <w:rFonts w:ascii="Roboto" w:hAnsi="Roboto" w:cs="Times New Roman"/>
                <w:sz w:val="24"/>
                <w:szCs w:val="24"/>
              </w:rPr>
              <w:tab/>
              <w:t>Членство в:</w:t>
            </w:r>
          </w:p>
          <w:p w14:paraId="4BFD45CB" w14:textId="77777777" w:rsidR="00D67561" w:rsidRPr="00640E33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640E33">
              <w:rPr>
                <w:rFonts w:ascii="Roboto" w:hAnsi="Roboto" w:cs="Times New Roman"/>
                <w:sz w:val="24"/>
                <w:szCs w:val="24"/>
              </w:rPr>
              <w:t>Профильных/Региональных комитетах – 1 балл, председатель/сопредседатель/заместитель/секретарь комитета – 2 балла,</w:t>
            </w:r>
          </w:p>
          <w:p w14:paraId="4E6B6977" w14:textId="77777777" w:rsidR="00D67561" w:rsidRPr="00640E33" w:rsidRDefault="00D67561" w:rsidP="001F3B0D">
            <w:pPr>
              <w:jc w:val="both"/>
              <w:rPr>
                <w:rFonts w:ascii="Roboto" w:hAnsi="Roboto"/>
                <w:sz w:val="24"/>
                <w:szCs w:val="24"/>
              </w:rPr>
            </w:pPr>
            <w:r w:rsidRPr="00640E33">
              <w:rPr>
                <w:rFonts w:ascii="Roboto" w:hAnsi="Roboto" w:cs="Times New Roman"/>
                <w:sz w:val="24"/>
                <w:szCs w:val="24"/>
              </w:rPr>
              <w:t xml:space="preserve">Президиуме ФЛМ - 3 балла </w:t>
            </w:r>
          </w:p>
          <w:p w14:paraId="09B9E994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>(</w:t>
            </w:r>
            <w:r w:rsidRPr="00F4216D">
              <w:rPr>
                <w:rFonts w:ascii="Roboto" w:hAnsi="Roboto" w:cs="Times New Roman"/>
                <w:b/>
                <w:i/>
                <w:sz w:val="24"/>
                <w:szCs w:val="24"/>
              </w:rPr>
              <w:t>Баллы начисляются только за одну из позиций и не суммируются</w:t>
            </w:r>
            <w:r w:rsidRPr="00F4216D">
              <w:rPr>
                <w:rFonts w:ascii="Roboto" w:hAnsi="Roboto" w:cs="Times New Roman"/>
                <w:sz w:val="24"/>
                <w:szCs w:val="24"/>
              </w:rPr>
              <w:t>).</w:t>
            </w:r>
          </w:p>
          <w:p w14:paraId="3C428318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>4.3. Участие в подготовке методических документов, клинических рекомендаций, нормативных документов, нормативных правовых актов как федерально</w:t>
            </w:r>
            <w:r>
              <w:rPr>
                <w:rFonts w:ascii="Roboto" w:hAnsi="Roboto" w:cs="Times New Roman"/>
                <w:sz w:val="24"/>
                <w:szCs w:val="24"/>
              </w:rPr>
              <w:t>го, так и регионального уровня - 2 балла за один документ.</w:t>
            </w:r>
          </w:p>
          <w:p w14:paraId="5EAC0FA0" w14:textId="77777777" w:rsidR="00D67561" w:rsidRDefault="00D67561" w:rsidP="001F3B0D">
            <w:pPr>
              <w:pStyle w:val="a4"/>
              <w:spacing w:line="276" w:lineRule="auto"/>
              <w:ind w:left="34" w:hanging="34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 xml:space="preserve">4.4. Наличие ученой степени </w:t>
            </w:r>
          </w:p>
          <w:p w14:paraId="09E05A26" w14:textId="77777777" w:rsidR="00D67561" w:rsidRPr="006A41A9" w:rsidRDefault="00D67561" w:rsidP="001F3B0D">
            <w:pPr>
              <w:pStyle w:val="a4"/>
              <w:spacing w:line="276" w:lineRule="auto"/>
              <w:ind w:left="34" w:hanging="34"/>
              <w:jc w:val="both"/>
              <w:rPr>
                <w:rFonts w:ascii="Roboto" w:hAnsi="Roboto"/>
                <w:sz w:val="24"/>
                <w:szCs w:val="24"/>
              </w:rPr>
            </w:pPr>
            <w:r w:rsidRPr="006A41A9">
              <w:rPr>
                <w:rFonts w:ascii="Roboto" w:hAnsi="Roboto"/>
                <w:sz w:val="24"/>
                <w:szCs w:val="24"/>
              </w:rPr>
              <w:t xml:space="preserve">кандидат наук - 2 балла, </w:t>
            </w:r>
          </w:p>
          <w:p w14:paraId="7EEF224B" w14:textId="77777777" w:rsidR="00D67561" w:rsidRPr="006A41A9" w:rsidRDefault="00D67561" w:rsidP="001F3B0D">
            <w:pPr>
              <w:pStyle w:val="a4"/>
              <w:spacing w:line="276" w:lineRule="auto"/>
              <w:jc w:val="both"/>
              <w:rPr>
                <w:rFonts w:ascii="Roboto" w:hAnsi="Roboto"/>
                <w:sz w:val="24"/>
                <w:szCs w:val="24"/>
              </w:rPr>
            </w:pPr>
            <w:r w:rsidRPr="006A41A9">
              <w:rPr>
                <w:rFonts w:ascii="Roboto" w:hAnsi="Roboto"/>
                <w:sz w:val="24"/>
                <w:szCs w:val="24"/>
              </w:rPr>
              <w:t xml:space="preserve">доктор наук – 4 балла. </w:t>
            </w:r>
          </w:p>
          <w:p w14:paraId="370383D1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Наличие ученого звания – 2 балла. </w:t>
            </w:r>
          </w:p>
          <w:p w14:paraId="1CE4CA69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 xml:space="preserve">4.5. Квалификационная категория </w:t>
            </w:r>
          </w:p>
          <w:p w14:paraId="1035DDB0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>вторая– 1 балл</w:t>
            </w:r>
            <w:r>
              <w:rPr>
                <w:rFonts w:ascii="Roboto" w:hAnsi="Roboto" w:cs="Times New Roman"/>
                <w:sz w:val="24"/>
                <w:szCs w:val="24"/>
              </w:rPr>
              <w:t>,</w:t>
            </w:r>
          </w:p>
          <w:p w14:paraId="7D865D9C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>первая – 2 балла</w:t>
            </w:r>
            <w:r>
              <w:rPr>
                <w:rFonts w:ascii="Roboto" w:hAnsi="Roboto" w:cs="Times New Roman"/>
                <w:sz w:val="24"/>
                <w:szCs w:val="24"/>
              </w:rPr>
              <w:t>,</w:t>
            </w:r>
            <w:r w:rsidRPr="00F4216D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</w:p>
          <w:p w14:paraId="26C21E1D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>Высшая – 4 балла</w:t>
            </w:r>
            <w:r>
              <w:rPr>
                <w:rFonts w:ascii="Roboto" w:hAnsi="Roboto" w:cs="Times New Roman"/>
                <w:sz w:val="24"/>
                <w:szCs w:val="24"/>
              </w:rPr>
              <w:t>.</w:t>
            </w:r>
          </w:p>
          <w:p w14:paraId="0009FC81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 xml:space="preserve">4.6. Наличие руководящей должности по месту работы – 3 балла </w:t>
            </w:r>
          </w:p>
          <w:p w14:paraId="1A289CA9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>4.7. Участие в комиссиях, рабочих группах, организуемых в регионах (ведомствах) для решения вопросов в области лабораторной медицины – 2 балла за участие в каждой из указанных групп</w:t>
            </w:r>
          </w:p>
          <w:p w14:paraId="230EB0ED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lastRenderedPageBreak/>
              <w:t xml:space="preserve">4.8. Публикация статьи в журналах ФЛМ – 3 балла за 1 статью </w:t>
            </w:r>
          </w:p>
          <w:p w14:paraId="05A637B5" w14:textId="77777777" w:rsidR="00D67561" w:rsidRPr="00F4216D" w:rsidRDefault="00D67561" w:rsidP="001F3B0D">
            <w:pPr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F4216D">
              <w:rPr>
                <w:rFonts w:ascii="Roboto" w:hAnsi="Roboto" w:cs="Times New Roman"/>
                <w:sz w:val="24"/>
                <w:szCs w:val="24"/>
              </w:rPr>
              <w:t>4.9. Особое мнение эксперта – до 5 баллов (баллы суммируются).</w:t>
            </w:r>
          </w:p>
        </w:tc>
        <w:tc>
          <w:tcPr>
            <w:tcW w:w="1823" w:type="dxa"/>
          </w:tcPr>
          <w:p w14:paraId="54B3C038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14:paraId="0EE1F74B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</w:tc>
      </w:tr>
      <w:tr w:rsidR="00D67561" w:rsidRPr="004D69CD" w14:paraId="347C17DD" w14:textId="77777777" w:rsidTr="001F3B0D">
        <w:tc>
          <w:tcPr>
            <w:tcW w:w="9571" w:type="dxa"/>
            <w:gridSpan w:val="3"/>
          </w:tcPr>
          <w:p w14:paraId="4CB0C4D6" w14:textId="77777777" w:rsidR="00D67561" w:rsidRPr="004D69CD" w:rsidRDefault="00D67561" w:rsidP="001F3B0D">
            <w:pPr>
              <w:ind w:hanging="108"/>
              <w:jc w:val="both"/>
              <w:rPr>
                <w:rFonts w:ascii="Roboto" w:hAnsi="Roboto" w:cs="Times New Roman"/>
                <w:b/>
                <w:bCs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b/>
                <w:bCs/>
                <w:sz w:val="24"/>
                <w:szCs w:val="24"/>
              </w:rPr>
              <w:t>5. Мастер</w:t>
            </w:r>
            <w:r>
              <w:rPr>
                <w:rFonts w:ascii="Roboto" w:hAnsi="Roboto" w:cs="Times New Roman"/>
                <w:b/>
                <w:bCs/>
                <w:sz w:val="24"/>
                <w:szCs w:val="24"/>
              </w:rPr>
              <w:t>ство и точность в лабораторной диагностике</w:t>
            </w:r>
            <w:r w:rsidRPr="004D69CD">
              <w:rPr>
                <w:rFonts w:ascii="Roboto" w:hAnsi="Roboto" w:cs="Times New Roman"/>
                <w:b/>
                <w:bCs/>
                <w:sz w:val="24"/>
                <w:szCs w:val="24"/>
              </w:rPr>
              <w:t xml:space="preserve"> (для среднего медицинского персонала медицинских лабораторий)</w:t>
            </w:r>
          </w:p>
        </w:tc>
      </w:tr>
      <w:tr w:rsidR="00D67561" w:rsidRPr="004D69CD" w14:paraId="75021832" w14:textId="77777777" w:rsidTr="001F3B0D">
        <w:tc>
          <w:tcPr>
            <w:tcW w:w="6091" w:type="dxa"/>
          </w:tcPr>
          <w:p w14:paraId="17AC5620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>5.1. Членство в ФЛМ - 2 балла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.</w:t>
            </w:r>
          </w:p>
          <w:p w14:paraId="4970BF20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5.2. Количество методик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, которыми владеет специалист - 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1 балл за одну методику</w:t>
            </w:r>
            <w:r>
              <w:rPr>
                <w:rFonts w:ascii="Roboto" w:hAnsi="Roboto" w:cs="Times New Roman"/>
                <w:sz w:val="24"/>
                <w:szCs w:val="24"/>
              </w:rPr>
              <w:t>.</w:t>
            </w:r>
          </w:p>
          <w:p w14:paraId="0560FCA1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5.3. Участие в подготовке методических документов, клинических рекомендаций, нормативных документов, нормативных правовых актов как федерально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го, так и регионального уровня - 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2 балла за один документ.</w:t>
            </w:r>
          </w:p>
          <w:p w14:paraId="74C86355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5.4. Наличие квалификационной категории</w:t>
            </w:r>
          </w:p>
          <w:p w14:paraId="4697B295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 вторая– 1 балл</w:t>
            </w:r>
            <w:r>
              <w:rPr>
                <w:rFonts w:ascii="Roboto" w:hAnsi="Roboto" w:cs="Times New Roman"/>
                <w:sz w:val="24"/>
                <w:szCs w:val="24"/>
              </w:rPr>
              <w:t>,</w:t>
            </w:r>
          </w:p>
          <w:p w14:paraId="44AADDF6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>первая – 2 балла,</w:t>
            </w:r>
          </w:p>
          <w:p w14:paraId="6A120C6B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высшая – </w:t>
            </w:r>
            <w:r>
              <w:rPr>
                <w:rFonts w:ascii="Roboto" w:hAnsi="Roboto" w:cs="Times New Roman"/>
                <w:sz w:val="24"/>
                <w:szCs w:val="24"/>
              </w:rPr>
              <w:t>4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 балла</w:t>
            </w:r>
            <w:r>
              <w:rPr>
                <w:rFonts w:ascii="Roboto" w:hAnsi="Roboto" w:cs="Times New Roman"/>
                <w:sz w:val="24"/>
                <w:szCs w:val="24"/>
              </w:rPr>
              <w:t>.</w:t>
            </w:r>
          </w:p>
          <w:p w14:paraId="51734DD8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5.5. Должность </w:t>
            </w:r>
            <w:r>
              <w:rPr>
                <w:rFonts w:ascii="Roboto" w:hAnsi="Roboto" w:cs="Times New Roman"/>
                <w:sz w:val="24"/>
                <w:szCs w:val="24"/>
              </w:rPr>
              <w:t>«Старший» - 1 балл.</w:t>
            </w:r>
          </w:p>
          <w:p w14:paraId="4F7E43AA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5.6. Наставничество</w:t>
            </w:r>
          </w:p>
          <w:p w14:paraId="39F6B5B0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1 стажер – 1 балл</w:t>
            </w:r>
            <w:r>
              <w:rPr>
                <w:rFonts w:ascii="Roboto" w:hAnsi="Roboto" w:cs="Times New Roman"/>
                <w:sz w:val="24"/>
                <w:szCs w:val="24"/>
              </w:rPr>
              <w:t>.</w:t>
            </w:r>
          </w:p>
          <w:p w14:paraId="48A4EE1D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5.7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. Участие в мероприятиях ФЛМ: 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1 балл за одно мероприятие</w:t>
            </w:r>
          </w:p>
          <w:p w14:paraId="7A4FABD1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5.8. Участие в аккредитационных комиссиях – 2 балла </w:t>
            </w:r>
          </w:p>
          <w:p w14:paraId="5D7F7699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5.9. Особое мнение эксперта – до 5 баллов (баллы суммируются)</w:t>
            </w:r>
          </w:p>
        </w:tc>
        <w:tc>
          <w:tcPr>
            <w:tcW w:w="1823" w:type="dxa"/>
          </w:tcPr>
          <w:p w14:paraId="7DF5A737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14:paraId="541CEECD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</w:tc>
      </w:tr>
      <w:tr w:rsidR="00D67561" w:rsidRPr="004D69CD" w14:paraId="4A8FD4A8" w14:textId="77777777" w:rsidTr="001F3B0D">
        <w:tc>
          <w:tcPr>
            <w:tcW w:w="9571" w:type="dxa"/>
            <w:gridSpan w:val="3"/>
          </w:tcPr>
          <w:p w14:paraId="6C671B51" w14:textId="77777777" w:rsidR="00D67561" w:rsidRPr="00640E33" w:rsidRDefault="00D67561" w:rsidP="00D6756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640E33">
              <w:rPr>
                <w:rFonts w:ascii="Roboto" w:hAnsi="Roboto" w:cs="Times New Roman"/>
                <w:b/>
                <w:sz w:val="24"/>
                <w:szCs w:val="24"/>
              </w:rPr>
              <w:t>За вклад в развитие лабораторной службы (для коллективов)</w:t>
            </w:r>
          </w:p>
        </w:tc>
      </w:tr>
      <w:tr w:rsidR="00D67561" w:rsidRPr="004D69CD" w14:paraId="5E0FCCEC" w14:textId="77777777" w:rsidTr="001F3B0D">
        <w:tc>
          <w:tcPr>
            <w:tcW w:w="6091" w:type="dxa"/>
          </w:tcPr>
          <w:p w14:paraId="0ADE0FF8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6.1. Членство в ФЛМ - 5 баллов.</w:t>
            </w:r>
          </w:p>
          <w:p w14:paraId="041755E5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6.2. Наличие инициатив, направленных на улучшение работы отрасли, подгото</w:t>
            </w:r>
            <w:r>
              <w:rPr>
                <w:rFonts w:ascii="Roboto" w:hAnsi="Roboto" w:cs="Times New Roman"/>
                <w:sz w:val="24"/>
                <w:szCs w:val="24"/>
              </w:rPr>
              <w:t>вку кадров лабораторной службы - 1 балл за одну инициативу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.</w:t>
            </w:r>
          </w:p>
          <w:p w14:paraId="0E46D988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lastRenderedPageBreak/>
              <w:t>6.3. Подготовка методических докуме</w:t>
            </w:r>
            <w:r>
              <w:rPr>
                <w:rFonts w:ascii="Roboto" w:hAnsi="Roboto" w:cs="Times New Roman"/>
                <w:sz w:val="24"/>
                <w:szCs w:val="24"/>
              </w:rPr>
              <w:t>нтов, клинических рекомендаций - 2 балла за один документ.</w:t>
            </w:r>
          </w:p>
          <w:p w14:paraId="4F13F7BE" w14:textId="77777777" w:rsidR="00D67561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6.4. Разработка нормативной документации, регламентирующей отраслевую деятельность - приказы исполнит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ельных органов здравоохранения - 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2 балла за один документ</w:t>
            </w:r>
            <w:r>
              <w:rPr>
                <w:rFonts w:ascii="Roboto" w:hAnsi="Roboto" w:cs="Times New Roman"/>
                <w:sz w:val="24"/>
                <w:szCs w:val="24"/>
              </w:rPr>
              <w:t>,</w:t>
            </w:r>
          </w:p>
          <w:p w14:paraId="4C141CD9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постановления правительства РФ </w:t>
            </w:r>
            <w:r>
              <w:rPr>
                <w:rFonts w:ascii="Roboto" w:hAnsi="Roboto" w:cs="Times New Roman"/>
                <w:sz w:val="24"/>
                <w:szCs w:val="24"/>
              </w:rPr>
              <w:t>- 3 балла за один документ.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</w:p>
          <w:p w14:paraId="3AA38F18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6.5. Особое мнение эксперта – до 5 баллов (баллы суммируются)</w:t>
            </w:r>
          </w:p>
        </w:tc>
        <w:tc>
          <w:tcPr>
            <w:tcW w:w="1823" w:type="dxa"/>
          </w:tcPr>
          <w:p w14:paraId="2FB55287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A2BD178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D67561" w:rsidRPr="004D69CD" w14:paraId="5D1311B8" w14:textId="77777777" w:rsidTr="001F3B0D">
        <w:tc>
          <w:tcPr>
            <w:tcW w:w="9571" w:type="dxa"/>
            <w:gridSpan w:val="3"/>
          </w:tcPr>
          <w:p w14:paraId="1F355BE5" w14:textId="77777777" w:rsidR="00D67561" w:rsidRPr="004D69CD" w:rsidRDefault="00D67561" w:rsidP="00D67561">
            <w:pPr>
              <w:pStyle w:val="a3"/>
              <w:numPr>
                <w:ilvl w:val="0"/>
                <w:numId w:val="3"/>
              </w:numPr>
              <w:spacing w:after="0"/>
              <w:ind w:left="318" w:hanging="318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143637">
              <w:rPr>
                <w:rFonts w:ascii="Roboto" w:hAnsi="Roboto" w:cs="Times New Roman"/>
                <w:b/>
                <w:bCs/>
                <w:sz w:val="24"/>
                <w:szCs w:val="24"/>
              </w:rPr>
              <w:t>За партнерство</w:t>
            </w:r>
            <w:r>
              <w:rPr>
                <w:rFonts w:ascii="Roboto" w:hAnsi="Roboto" w:cs="Times New Roman"/>
                <w:b/>
                <w:bCs/>
                <w:sz w:val="24"/>
                <w:szCs w:val="24"/>
              </w:rPr>
              <w:t xml:space="preserve"> в лабораторной медицине</w:t>
            </w:r>
            <w:r w:rsidRPr="004D69CD">
              <w:rPr>
                <w:rFonts w:ascii="Roboto" w:hAnsi="Roboto" w:cs="Times New Roman"/>
                <w:b/>
                <w:bCs/>
                <w:sz w:val="24"/>
                <w:szCs w:val="24"/>
              </w:rPr>
              <w:t xml:space="preserve"> (для представителей индустрии)</w:t>
            </w:r>
          </w:p>
        </w:tc>
      </w:tr>
      <w:tr w:rsidR="00D67561" w:rsidRPr="004D69CD" w14:paraId="4C51A534" w14:textId="77777777" w:rsidTr="001F3B0D">
        <w:tc>
          <w:tcPr>
            <w:tcW w:w="6091" w:type="dxa"/>
          </w:tcPr>
          <w:p w14:paraId="3F9B9C28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>7.1. Членство в ФЛМ - 5 баллов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.</w:t>
            </w:r>
          </w:p>
          <w:p w14:paraId="4FC27BFA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7.2. Наличие инициатив, направленных на улучшение работы отрасли, подгото</w:t>
            </w:r>
            <w:r>
              <w:rPr>
                <w:rFonts w:ascii="Roboto" w:hAnsi="Roboto" w:cs="Times New Roman"/>
                <w:sz w:val="24"/>
                <w:szCs w:val="24"/>
              </w:rPr>
              <w:t>вку кадров лабораторной службы - 1 балл за одну инициативу</w:t>
            </w:r>
            <w:r w:rsidRPr="004D69CD">
              <w:rPr>
                <w:rFonts w:ascii="Roboto" w:hAnsi="Roboto" w:cs="Times New Roman"/>
                <w:sz w:val="24"/>
                <w:szCs w:val="24"/>
              </w:rPr>
              <w:t>.</w:t>
            </w:r>
          </w:p>
          <w:p w14:paraId="731B10AA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7.3. Участие в разработке:</w:t>
            </w:r>
          </w:p>
          <w:p w14:paraId="705B4AB5" w14:textId="77777777" w:rsidR="00D67561" w:rsidRPr="004D69CD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нормативных документов (ГОСТ, ГОСТ Р) – в качестве разработчиков – 5 баллов, </w:t>
            </w:r>
          </w:p>
          <w:p w14:paraId="794DF2D1" w14:textId="77777777" w:rsidR="00D67561" w:rsidRPr="004D69CD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методических документов – в качестве разработчиков – 3 балла;</w:t>
            </w:r>
          </w:p>
          <w:p w14:paraId="3E693FE0" w14:textId="77777777" w:rsidR="00D67561" w:rsidRPr="004D69CD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практических рекомендаций ФЛМ – в качестве разработчиков – 3 балла</w:t>
            </w:r>
          </w:p>
          <w:p w14:paraId="66C44944" w14:textId="77777777" w:rsidR="00D67561" w:rsidRPr="004D69CD" w:rsidRDefault="00D67561" w:rsidP="001F3B0D">
            <w:pPr>
              <w:pStyle w:val="a3"/>
              <w:ind w:lef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Соавторство статей в журналы ФЛМ – 3 балла</w:t>
            </w:r>
          </w:p>
          <w:p w14:paraId="133BAE31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 xml:space="preserve">7.4. подготовка и проведение образовательных программ, не имеющих прямого рекламного назначения – 3 балла за одну программу </w:t>
            </w:r>
          </w:p>
          <w:p w14:paraId="73964445" w14:textId="77777777" w:rsidR="00D67561" w:rsidRPr="004D69CD" w:rsidRDefault="00D67561" w:rsidP="001F3B0D">
            <w:pPr>
              <w:jc w:val="both"/>
              <w:rPr>
                <w:rFonts w:ascii="Roboto" w:hAnsi="Roboto"/>
                <w:sz w:val="24"/>
                <w:szCs w:val="24"/>
              </w:rPr>
            </w:pPr>
            <w:r w:rsidRPr="004D69CD">
              <w:rPr>
                <w:rFonts w:ascii="Roboto" w:hAnsi="Roboto"/>
                <w:sz w:val="24"/>
                <w:szCs w:val="24"/>
              </w:rPr>
              <w:t xml:space="preserve">участие в проведение научной части мероприятий ФЛМ – 3 балла за каждое мероприятие </w:t>
            </w:r>
          </w:p>
          <w:p w14:paraId="66C60D4A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4D69CD">
              <w:rPr>
                <w:rFonts w:ascii="Roboto" w:hAnsi="Roboto" w:cs="Times New Roman"/>
                <w:sz w:val="24"/>
                <w:szCs w:val="24"/>
              </w:rPr>
              <w:t>7.5. Особое мнение эксперта – до 5 баллов (баллы суммируются)</w:t>
            </w:r>
          </w:p>
        </w:tc>
        <w:tc>
          <w:tcPr>
            <w:tcW w:w="1823" w:type="dxa"/>
          </w:tcPr>
          <w:p w14:paraId="56F8C465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09341D7" w14:textId="77777777" w:rsidR="00D67561" w:rsidRPr="004D69CD" w:rsidRDefault="00D67561" w:rsidP="001F3B0D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</w:tbl>
    <w:p w14:paraId="1E31E4B8" w14:textId="77777777" w:rsidR="001F1DA0" w:rsidRDefault="001F1DA0"/>
    <w:sectPr w:rsidR="001F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FC3"/>
    <w:multiLevelType w:val="hybridMultilevel"/>
    <w:tmpl w:val="F956E680"/>
    <w:lvl w:ilvl="0" w:tplc="E99207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F724B4"/>
    <w:multiLevelType w:val="multilevel"/>
    <w:tmpl w:val="60203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2623FDA"/>
    <w:multiLevelType w:val="hybridMultilevel"/>
    <w:tmpl w:val="221E5056"/>
    <w:lvl w:ilvl="0" w:tplc="4CBA03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A0"/>
    <w:rsid w:val="001F1DA0"/>
    <w:rsid w:val="00D67561"/>
    <w:rsid w:val="00E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707D7-F184-4381-9B8C-3CC908EE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5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561"/>
    <w:pPr>
      <w:ind w:left="720"/>
      <w:contextualSpacing/>
    </w:pPr>
  </w:style>
  <w:style w:type="paragraph" w:styleId="a4">
    <w:name w:val="No Spacing"/>
    <w:uiPriority w:val="1"/>
    <w:qFormat/>
    <w:rsid w:val="00D67561"/>
    <w:pPr>
      <w:spacing w:after="0" w:line="240" w:lineRule="auto"/>
    </w:pPr>
  </w:style>
  <w:style w:type="table" w:styleId="a5">
    <w:name w:val="Table Grid"/>
    <w:basedOn w:val="a1"/>
    <w:uiPriority w:val="59"/>
    <w:unhideWhenUsed/>
    <w:rsid w:val="00D6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2026-04-01T13:02:00Z</dcterms:created>
  <dcterms:modified xsi:type="dcterms:W3CDTF">2026-04-01T13:41:00Z</dcterms:modified>
</cp:coreProperties>
</file>